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十五届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政协委员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各批次参训情况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界别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223"/>
        <w:gridCol w:w="1362"/>
        <w:gridCol w:w="1362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参加第一批次培训委员名单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（5月31日）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参加第二批次培训委员名单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（6月1日）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qdfxR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zRjZjcwOGNhY2EzMDNhY2E3YWRiOWQxYmUwMDAifQ=="/>
  </w:docVars>
  <w:rsids>
    <w:rsidRoot w:val="3FC56954"/>
    <w:rsid w:val="3FC5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2022-05-25T02:55:00Z</dcterms:created>
  <dc:creator>老郎中</dc:creator>
  <cp:lastModifiedBy>老郎中</cp:lastModifiedBy>
  <dcterms:modified xsi:type="dcterms:W3CDTF">2022-05-25T02:55:40Z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C30CBFF27CD2479AA96E228D541CF566</vt:lpwstr>
  </property>
</Properties>
</file>